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51086C9">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5851F" w14:textId="77777777" w:rsidR="005E13D7" w:rsidRPr="005E13D7" w:rsidRDefault="005E13D7" w:rsidP="005E13D7">
      <w:pPr>
        <w:widowControl w:val="0"/>
        <w:autoSpaceDE w:val="0"/>
        <w:autoSpaceDN w:val="0"/>
        <w:adjustRightInd w:val="0"/>
        <w:spacing w:after="0" w:line="240" w:lineRule="auto"/>
        <w:rPr>
          <w:rFonts w:ascii="Helvetica" w:hAnsi="Helvetica" w:cs="Times New Roman"/>
          <w:i/>
          <w:color w:val="515151"/>
          <w:sz w:val="20"/>
          <w:szCs w:val="20"/>
        </w:rPr>
      </w:pPr>
      <w:r w:rsidRPr="005E13D7">
        <w:rPr>
          <w:rFonts w:ascii="Helvetica" w:hAnsi="Helvetica" w:cs="Times New Roman"/>
          <w:i/>
          <w:color w:val="515151"/>
          <w:sz w:val="20"/>
          <w:szCs w:val="20"/>
        </w:rPr>
        <w:t>This video picks up on the points above regarding both safety and firefighting. Highlight the different types of training and point out this same training is also useful in everyday life.</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59331C40" w14:textId="77777777" w:rsidR="005E13D7" w:rsidRP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r w:rsidRPr="005E13D7">
        <w:rPr>
          <w:rFonts w:ascii="Helvetica" w:hAnsi="Helvetica" w:cs="Times New Roman"/>
          <w:i/>
          <w:color w:val="333333"/>
          <w:sz w:val="20"/>
          <w:szCs w:val="20"/>
        </w:rPr>
        <w:t xml:space="preserve">In a medical emergency, being able to quickly reach people and begin first aid can save lives. </w:t>
      </w:r>
    </w:p>
    <w:p w14:paraId="3FE8565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18CF9DC4" w14:textId="63474329" w:rsidR="005E13D7" w:rsidRP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r w:rsidRPr="005E13D7">
        <w:rPr>
          <w:rFonts w:ascii="Helvetica" w:hAnsi="Helvetica" w:cs="Times New Roman"/>
          <w:i/>
          <w:color w:val="333333"/>
          <w:sz w:val="20"/>
          <w:szCs w:val="20"/>
        </w:rPr>
        <w:t>The Red Cross recommends that at least 10 percent of your staff receive training in first aid techniques, including the use of a defibrillator and how to protect against blood borne pathogens. This insures that enough trained staff is present to address an emergency.</w:t>
      </w:r>
    </w:p>
    <w:p w14:paraId="2002F89C"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6FE42BDC" w14:textId="4F44DDEF" w:rsidR="005E13D7" w:rsidRP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r w:rsidRPr="005E13D7">
        <w:rPr>
          <w:rFonts w:ascii="Helvetica" w:hAnsi="Helvetica" w:cs="Times New Roman"/>
          <w:i/>
          <w:color w:val="333333"/>
          <w:sz w:val="20"/>
          <w:szCs w:val="20"/>
        </w:rPr>
        <w:t>When you recruit people to be trained, stress that the training can be helpful outside the workplace. Every state has different laws regarding Good Samaritan actions, so be sure to have a conversation with local law enforcement or legal counsel for advice on how this law applies in your area.</w:t>
      </w:r>
    </w:p>
    <w:p w14:paraId="3207AC23"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1F7397F3" w14:textId="2D0849E5" w:rsidR="005E13D7" w:rsidRP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r w:rsidRPr="005E13D7">
        <w:rPr>
          <w:rFonts w:ascii="Helvetica" w:hAnsi="Helvetica" w:cs="Times New Roman"/>
          <w:i/>
          <w:color w:val="333333"/>
          <w:sz w:val="20"/>
          <w:szCs w:val="20"/>
        </w:rPr>
        <w:t>To learn more about emergency medical training, contact your local Red Cross chapter.</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47459BA5" w:rsidR="006D3D93" w:rsidRPr="001048F9" w:rsidRDefault="006D3D93" w:rsidP="007C5871">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7C5871">
      <w:rPr>
        <w:rFonts w:ascii="Arial" w:hAnsi="Arial"/>
        <w:color w:val="808080" w:themeColor="background1" w:themeShade="80"/>
        <w:sz w:val="32"/>
        <w:szCs w:val="32"/>
      </w:rPr>
      <w:t>Having Sufficient Emergency Support - Transcript</w:t>
    </w:r>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D685C"/>
    <w:rsid w:val="001E09EE"/>
    <w:rsid w:val="001F445A"/>
    <w:rsid w:val="0021337A"/>
    <w:rsid w:val="0022724F"/>
    <w:rsid w:val="002F6AB8"/>
    <w:rsid w:val="00315ECB"/>
    <w:rsid w:val="003425B9"/>
    <w:rsid w:val="003F2028"/>
    <w:rsid w:val="00403021"/>
    <w:rsid w:val="004046D6"/>
    <w:rsid w:val="0045786C"/>
    <w:rsid w:val="00462D8E"/>
    <w:rsid w:val="00463DEB"/>
    <w:rsid w:val="00470D5D"/>
    <w:rsid w:val="004736B8"/>
    <w:rsid w:val="00484E63"/>
    <w:rsid w:val="005103C2"/>
    <w:rsid w:val="005358B7"/>
    <w:rsid w:val="00536B73"/>
    <w:rsid w:val="005E13D7"/>
    <w:rsid w:val="005E6F9F"/>
    <w:rsid w:val="0060358E"/>
    <w:rsid w:val="00617082"/>
    <w:rsid w:val="00640A8F"/>
    <w:rsid w:val="0066123A"/>
    <w:rsid w:val="00676B49"/>
    <w:rsid w:val="006C4889"/>
    <w:rsid w:val="006D39B5"/>
    <w:rsid w:val="006D3D93"/>
    <w:rsid w:val="006E77E9"/>
    <w:rsid w:val="006F7160"/>
    <w:rsid w:val="00753F5D"/>
    <w:rsid w:val="00771CAB"/>
    <w:rsid w:val="00774B49"/>
    <w:rsid w:val="00783118"/>
    <w:rsid w:val="007A6C43"/>
    <w:rsid w:val="007B23D1"/>
    <w:rsid w:val="007C28A3"/>
    <w:rsid w:val="007C5871"/>
    <w:rsid w:val="00806728"/>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B4721D"/>
    <w:rsid w:val="00B63533"/>
    <w:rsid w:val="00B67F08"/>
    <w:rsid w:val="00B87BD7"/>
    <w:rsid w:val="00BC0C6F"/>
    <w:rsid w:val="00BC23DA"/>
    <w:rsid w:val="00BF289E"/>
    <w:rsid w:val="00C01753"/>
    <w:rsid w:val="00C04CA2"/>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9023-B6AA-8C4B-BB3D-CCA0260C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2015-08-22T21:27:00Z</dcterms:created>
  <dcterms:modified xsi:type="dcterms:W3CDTF">2015-08-22T21:27:00Z</dcterms:modified>
</cp:coreProperties>
</file>